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747C57" w:rsidTr="0089021E">
        <w:tc>
          <w:tcPr>
            <w:tcW w:w="4145" w:type="dxa"/>
            <w:shd w:val="clear" w:color="auto" w:fill="auto"/>
          </w:tcPr>
          <w:p w:rsidR="008D0ED6" w:rsidRPr="00747C57" w:rsidRDefault="008D0ED6" w:rsidP="0068157D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68157D">
              <w:rPr>
                <w:color w:val="000000"/>
                <w:szCs w:val="28"/>
              </w:rPr>
              <w:t>и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68157D">
              <w:rPr>
                <w:color w:val="000000"/>
                <w:szCs w:val="28"/>
              </w:rPr>
              <w:t>ых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</w:t>
            </w:r>
            <w:r w:rsidR="0068157D">
              <w:rPr>
                <w:color w:val="000000"/>
                <w:szCs w:val="28"/>
              </w:rPr>
              <w:t>ей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747C57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747C57">
              <w:rPr>
                <w:szCs w:val="28"/>
              </w:rPr>
              <w:t xml:space="preserve">                                                           </w:t>
            </w:r>
            <w:r w:rsidR="0089021E">
              <w:rPr>
                <w:szCs w:val="28"/>
              </w:rPr>
              <w:t xml:space="preserve"> </w:t>
            </w:r>
            <w:r w:rsidR="005F6B3B" w:rsidRPr="00747C57">
              <w:rPr>
                <w:szCs w:val="28"/>
              </w:rPr>
              <w:t xml:space="preserve">    </w:t>
            </w:r>
            <w:r w:rsidRPr="00747C57">
              <w:rPr>
                <w:szCs w:val="28"/>
              </w:rPr>
              <w:t>Проект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6E41A6" w:rsidRPr="008316BA" w:rsidRDefault="006E41A6" w:rsidP="008316BA">
      <w:pPr>
        <w:pStyle w:val="a3"/>
        <w:tabs>
          <w:tab w:val="clear" w:pos="4677"/>
          <w:tab w:val="clear" w:pos="9355"/>
          <w:tab w:val="left" w:pos="-108"/>
          <w:tab w:val="left" w:pos="0"/>
          <w:tab w:val="left" w:pos="284"/>
          <w:tab w:val="left" w:pos="993"/>
        </w:tabs>
        <w:ind w:left="709"/>
        <w:jc w:val="both"/>
      </w:pPr>
    </w:p>
    <w:p w:rsidR="007C4184" w:rsidRPr="008316BA" w:rsidRDefault="006A3A58" w:rsidP="008316BA">
      <w:pPr>
        <w:pStyle w:val="a3"/>
        <w:numPr>
          <w:ilvl w:val="0"/>
          <w:numId w:val="3"/>
        </w:numPr>
        <w:tabs>
          <w:tab w:val="clear" w:pos="4677"/>
          <w:tab w:val="clear" w:pos="9355"/>
          <w:tab w:val="left" w:pos="-108"/>
          <w:tab w:val="left" w:pos="0"/>
          <w:tab w:val="left" w:pos="284"/>
          <w:tab w:val="left" w:pos="993"/>
        </w:tabs>
        <w:ind w:left="0" w:firstLine="709"/>
        <w:jc w:val="both"/>
      </w:pPr>
      <w:r w:rsidRPr="008316BA">
        <w:t xml:space="preserve">Назначить </w:t>
      </w:r>
      <w:proofErr w:type="spellStart"/>
      <w:r w:rsidR="008316BA" w:rsidRPr="008316BA">
        <w:t>Чалков</w:t>
      </w:r>
      <w:r w:rsidR="008316BA" w:rsidRPr="008316BA">
        <w:t>у</w:t>
      </w:r>
      <w:proofErr w:type="spellEnd"/>
      <w:r w:rsidR="008316BA" w:rsidRPr="008316BA">
        <w:t xml:space="preserve"> Галин</w:t>
      </w:r>
      <w:r w:rsidR="008316BA" w:rsidRPr="008316BA">
        <w:t>у</w:t>
      </w:r>
      <w:r w:rsidR="008316BA" w:rsidRPr="008316BA">
        <w:t xml:space="preserve"> Ивановн</w:t>
      </w:r>
      <w:r w:rsidR="008316BA" w:rsidRPr="008316BA">
        <w:t xml:space="preserve">у </w:t>
      </w:r>
      <w:r w:rsidR="008316BA" w:rsidRPr="008316BA">
        <w:t xml:space="preserve">на должность мирового судьи судебного участка </w:t>
      </w:r>
      <w:proofErr w:type="spellStart"/>
      <w:r w:rsidR="008316BA" w:rsidRPr="008316BA">
        <w:t>Залесовского</w:t>
      </w:r>
      <w:proofErr w:type="spellEnd"/>
      <w:r w:rsidR="008316BA" w:rsidRPr="008316BA">
        <w:t xml:space="preserve"> района Алтайского края </w:t>
      </w:r>
      <w:r w:rsidR="00C25ACF" w:rsidRPr="008316BA">
        <w:t>без ограничения срока</w:t>
      </w:r>
      <w:r w:rsidR="007C4184" w:rsidRPr="008316BA">
        <w:t xml:space="preserve"> полномочий</w:t>
      </w:r>
      <w:r w:rsidR="008316BA">
        <w:t>.</w:t>
      </w:r>
      <w:bookmarkStart w:id="0" w:name="_GoBack"/>
      <w:bookmarkEnd w:id="0"/>
    </w:p>
    <w:p w:rsidR="004812DD" w:rsidRPr="004812DD" w:rsidRDefault="00A31CE8" w:rsidP="004812DD">
      <w:pPr>
        <w:pStyle w:val="a3"/>
        <w:numPr>
          <w:ilvl w:val="0"/>
          <w:numId w:val="3"/>
        </w:numPr>
        <w:tabs>
          <w:tab w:val="clear" w:pos="4677"/>
          <w:tab w:val="clear" w:pos="9355"/>
          <w:tab w:val="left" w:pos="-108"/>
          <w:tab w:val="left" w:pos="0"/>
          <w:tab w:val="left" w:pos="284"/>
          <w:tab w:val="left" w:pos="993"/>
        </w:tabs>
        <w:ind w:left="0" w:firstLine="709"/>
        <w:jc w:val="both"/>
      </w:pPr>
      <w:r w:rsidRPr="004812DD">
        <w:t xml:space="preserve">Назначить </w:t>
      </w:r>
      <w:r w:rsidR="004812DD" w:rsidRPr="008316BA">
        <w:t>Усачев</w:t>
      </w:r>
      <w:r w:rsidR="004812DD" w:rsidRPr="008316BA">
        <w:t>у</w:t>
      </w:r>
      <w:r w:rsidR="004812DD" w:rsidRPr="008316BA">
        <w:t xml:space="preserve"> Ксени</w:t>
      </w:r>
      <w:r w:rsidR="004812DD" w:rsidRPr="008316BA">
        <w:t>ю</w:t>
      </w:r>
      <w:r w:rsidR="004812DD" w:rsidRPr="008316BA">
        <w:t xml:space="preserve"> Николаевн</w:t>
      </w:r>
      <w:r w:rsidR="004812DD" w:rsidRPr="008316BA">
        <w:t>у</w:t>
      </w:r>
      <w:r w:rsidR="004812DD" w:rsidRPr="004812DD">
        <w:t xml:space="preserve"> </w:t>
      </w:r>
      <w:r w:rsidR="004812DD" w:rsidRPr="004812DD">
        <w:t>на должность мирового судьи судебного участка № 1 Ленинского района г</w:t>
      </w:r>
      <w:r w:rsidR="004812DD" w:rsidRPr="004812DD">
        <w:t xml:space="preserve">орода </w:t>
      </w:r>
      <w:r w:rsidR="004812DD">
        <w:t xml:space="preserve">Барнаула </w:t>
      </w:r>
      <w:r w:rsidR="004812DD" w:rsidRPr="004812DD">
        <w:t>Алтайского края</w:t>
      </w:r>
      <w:r w:rsidR="008316BA" w:rsidRPr="008316BA">
        <w:t xml:space="preserve"> </w:t>
      </w:r>
      <w:r w:rsidR="008316BA" w:rsidRPr="004812DD">
        <w:t>на трехлетний срок полномочий</w:t>
      </w:r>
      <w:r w:rsidR="004812DD" w:rsidRPr="004812DD">
        <w:t>.</w:t>
      </w:r>
    </w:p>
    <w:p w:rsidR="008D0ED6" w:rsidRPr="00886C40" w:rsidRDefault="008D0ED6" w:rsidP="004812DD">
      <w:pPr>
        <w:pStyle w:val="a3"/>
        <w:numPr>
          <w:ilvl w:val="0"/>
          <w:numId w:val="3"/>
        </w:numPr>
        <w:tabs>
          <w:tab w:val="clear" w:pos="4677"/>
          <w:tab w:val="clear" w:pos="9355"/>
          <w:tab w:val="left" w:pos="-108"/>
          <w:tab w:val="left" w:pos="0"/>
          <w:tab w:val="left" w:pos="284"/>
          <w:tab w:val="left" w:pos="993"/>
        </w:tabs>
        <w:ind w:left="0" w:firstLine="709"/>
        <w:jc w:val="both"/>
      </w:pPr>
      <w:r w:rsidRPr="004812DD">
        <w:t>Опубликовать настоящее постановление</w:t>
      </w:r>
      <w:r w:rsidRPr="00656B72">
        <w:t xml:space="preserve">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8935C4">
        <w:tc>
          <w:tcPr>
            <w:tcW w:w="6413" w:type="dxa"/>
            <w:shd w:val="clear" w:color="auto" w:fill="auto"/>
          </w:tcPr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935C4" w:rsidP="008935C4">
            <w:pPr>
              <w:ind w:left="-108" w:right="-4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</w:t>
            </w:r>
            <w:r w:rsidR="008D0ED6"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93" w:rsidRDefault="00707593">
      <w:r>
        <w:separator/>
      </w:r>
    </w:p>
  </w:endnote>
  <w:endnote w:type="continuationSeparator" w:id="0">
    <w:p w:rsidR="00707593" w:rsidRDefault="0070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93" w:rsidRDefault="00707593">
      <w:r>
        <w:separator/>
      </w:r>
    </w:p>
  </w:footnote>
  <w:footnote w:type="continuationSeparator" w:id="0">
    <w:p w:rsidR="00707593" w:rsidRDefault="00707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364A1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707593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707593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707593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B400C"/>
    <w:multiLevelType w:val="hybridMultilevel"/>
    <w:tmpl w:val="D0F008AC"/>
    <w:lvl w:ilvl="0" w:tplc="2CB0C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08228F"/>
    <w:multiLevelType w:val="hybridMultilevel"/>
    <w:tmpl w:val="D0F008AC"/>
    <w:lvl w:ilvl="0" w:tplc="2CB0C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7B0D88"/>
    <w:multiLevelType w:val="hybridMultilevel"/>
    <w:tmpl w:val="D0F008AC"/>
    <w:lvl w:ilvl="0" w:tplc="2CB0C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A7A03"/>
    <w:rsid w:val="000E0201"/>
    <w:rsid w:val="00135086"/>
    <w:rsid w:val="00155C13"/>
    <w:rsid w:val="001C5DF2"/>
    <w:rsid w:val="00224734"/>
    <w:rsid w:val="00234265"/>
    <w:rsid w:val="002962DE"/>
    <w:rsid w:val="002A1B72"/>
    <w:rsid w:val="002A566B"/>
    <w:rsid w:val="00350428"/>
    <w:rsid w:val="00364A1A"/>
    <w:rsid w:val="00365A3C"/>
    <w:rsid w:val="00372BEC"/>
    <w:rsid w:val="003B5A73"/>
    <w:rsid w:val="00425178"/>
    <w:rsid w:val="00453F9A"/>
    <w:rsid w:val="00460380"/>
    <w:rsid w:val="00466C90"/>
    <w:rsid w:val="004812DD"/>
    <w:rsid w:val="0049381D"/>
    <w:rsid w:val="00502460"/>
    <w:rsid w:val="005C0636"/>
    <w:rsid w:val="005C4B91"/>
    <w:rsid w:val="005E1EE0"/>
    <w:rsid w:val="005F5E41"/>
    <w:rsid w:val="005F6B3B"/>
    <w:rsid w:val="006208DF"/>
    <w:rsid w:val="00656B72"/>
    <w:rsid w:val="00671356"/>
    <w:rsid w:val="0068157D"/>
    <w:rsid w:val="00685CAB"/>
    <w:rsid w:val="006A3A58"/>
    <w:rsid w:val="006C5BD0"/>
    <w:rsid w:val="006E41A6"/>
    <w:rsid w:val="006F75E7"/>
    <w:rsid w:val="006F7C13"/>
    <w:rsid w:val="00707593"/>
    <w:rsid w:val="00720987"/>
    <w:rsid w:val="007424D9"/>
    <w:rsid w:val="00743772"/>
    <w:rsid w:val="00747C57"/>
    <w:rsid w:val="0078056F"/>
    <w:rsid w:val="007841D2"/>
    <w:rsid w:val="007C4184"/>
    <w:rsid w:val="007D1F19"/>
    <w:rsid w:val="007F1D13"/>
    <w:rsid w:val="0081660F"/>
    <w:rsid w:val="00825847"/>
    <w:rsid w:val="008316BA"/>
    <w:rsid w:val="0083401E"/>
    <w:rsid w:val="008400F8"/>
    <w:rsid w:val="008642A4"/>
    <w:rsid w:val="00865DF4"/>
    <w:rsid w:val="00874875"/>
    <w:rsid w:val="00886C40"/>
    <w:rsid w:val="0089021E"/>
    <w:rsid w:val="008935C4"/>
    <w:rsid w:val="008D0ED6"/>
    <w:rsid w:val="0092167C"/>
    <w:rsid w:val="009273AF"/>
    <w:rsid w:val="00931FFB"/>
    <w:rsid w:val="009410CA"/>
    <w:rsid w:val="009553D1"/>
    <w:rsid w:val="00975D09"/>
    <w:rsid w:val="009C55E2"/>
    <w:rsid w:val="00A145AF"/>
    <w:rsid w:val="00A31CE8"/>
    <w:rsid w:val="00A528AF"/>
    <w:rsid w:val="00A60B80"/>
    <w:rsid w:val="00AA4C95"/>
    <w:rsid w:val="00AC0414"/>
    <w:rsid w:val="00B741C4"/>
    <w:rsid w:val="00B979F3"/>
    <w:rsid w:val="00BC4044"/>
    <w:rsid w:val="00BD75C1"/>
    <w:rsid w:val="00C25ACF"/>
    <w:rsid w:val="00CB1A43"/>
    <w:rsid w:val="00CC135B"/>
    <w:rsid w:val="00D02B6C"/>
    <w:rsid w:val="00D31732"/>
    <w:rsid w:val="00D55F9E"/>
    <w:rsid w:val="00DC448F"/>
    <w:rsid w:val="00E11B60"/>
    <w:rsid w:val="00E65ABE"/>
    <w:rsid w:val="00E67202"/>
    <w:rsid w:val="00E71861"/>
    <w:rsid w:val="00EB06AB"/>
    <w:rsid w:val="00EC041D"/>
    <w:rsid w:val="00ED15DB"/>
    <w:rsid w:val="00ED5BC9"/>
    <w:rsid w:val="00F111D6"/>
    <w:rsid w:val="00F11CDB"/>
    <w:rsid w:val="00F60D23"/>
    <w:rsid w:val="00F8208E"/>
    <w:rsid w:val="00F952C7"/>
    <w:rsid w:val="00FC1A68"/>
    <w:rsid w:val="00FD03D3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C1A6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C1A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65</cp:revision>
  <cp:lastPrinted>2021-01-15T04:52:00Z</cp:lastPrinted>
  <dcterms:created xsi:type="dcterms:W3CDTF">2020-05-15T06:43:00Z</dcterms:created>
  <dcterms:modified xsi:type="dcterms:W3CDTF">2023-05-05T07:08:00Z</dcterms:modified>
</cp:coreProperties>
</file>